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34" w:rsidRDefault="006B404B" w:rsidP="003D77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D7734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D7734" w:rsidRPr="006B404B" w:rsidRDefault="003D7734" w:rsidP="003D773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1D0" w:rsidRPr="006B404B" w:rsidRDefault="00837AF7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4B">
        <w:rPr>
          <w:rFonts w:ascii="Times New Roman" w:hAnsi="Times New Roman" w:cs="Times New Roman"/>
          <w:b/>
          <w:sz w:val="24"/>
          <w:szCs w:val="24"/>
        </w:rPr>
        <w:t>Dailyraščio  konkurso  „Dailus raštas akį glosto“,</w:t>
      </w:r>
    </w:p>
    <w:p w:rsidR="00BE31D0" w:rsidRPr="006B404B" w:rsidRDefault="00837AF7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4B">
        <w:rPr>
          <w:rFonts w:ascii="Times New Roman" w:hAnsi="Times New Roman" w:cs="Times New Roman"/>
          <w:b/>
          <w:sz w:val="24"/>
          <w:szCs w:val="24"/>
        </w:rPr>
        <w:t xml:space="preserve"> skirto 2018 –iesiems – Lietuvos valstybės atkūrimo šimtmečio metams, </w:t>
      </w:r>
    </w:p>
    <w:p w:rsidR="00E47B09" w:rsidRPr="006B404B" w:rsidRDefault="00837AF7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4B">
        <w:rPr>
          <w:rFonts w:ascii="Times New Roman" w:hAnsi="Times New Roman" w:cs="Times New Roman"/>
          <w:b/>
          <w:sz w:val="24"/>
          <w:szCs w:val="24"/>
        </w:rPr>
        <w:t>rajoninio etapo dalyvių skaičius</w:t>
      </w:r>
    </w:p>
    <w:p w:rsidR="00BE31D0" w:rsidRPr="00B771DF" w:rsidRDefault="00BE31D0" w:rsidP="00BE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21"/>
        <w:gridCol w:w="1971"/>
      </w:tblGrid>
      <w:tr w:rsidR="00E47B09" w:rsidTr="00BE31D0">
        <w:tc>
          <w:tcPr>
            <w:tcW w:w="2235" w:type="dxa"/>
            <w:vMerge w:val="restart"/>
          </w:tcPr>
          <w:p w:rsidR="00E47B09" w:rsidRPr="000032F4" w:rsidRDefault="00E47B09" w:rsidP="00BE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7619" w:type="dxa"/>
            <w:gridSpan w:val="4"/>
          </w:tcPr>
          <w:p w:rsidR="00E47B09" w:rsidRPr="000032F4" w:rsidRDefault="00E47B09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</w:tr>
      <w:tr w:rsidR="00E47B09" w:rsidTr="00BE31D0">
        <w:tc>
          <w:tcPr>
            <w:tcW w:w="2235" w:type="dxa"/>
            <w:vMerge/>
          </w:tcPr>
          <w:p w:rsidR="00E47B09" w:rsidRDefault="00E47B09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09" w:rsidRPr="00E47B09" w:rsidRDefault="00BE31D0" w:rsidP="00BE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 w:rsidR="00F5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09" w:rsidRP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>individualizuotą programą 1-4 klasėse</w:t>
            </w:r>
          </w:p>
        </w:tc>
        <w:tc>
          <w:tcPr>
            <w:tcW w:w="1985" w:type="dxa"/>
          </w:tcPr>
          <w:p w:rsidR="00E47B09" w:rsidRDefault="00BE31D0" w:rsidP="00BE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 w:rsidR="00F5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09" w:rsidRP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>individualizuotą programą</w:t>
            </w:r>
            <w:r w:rsidR="00F5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 xml:space="preserve">5-10, socialinių įgūdžių  </w:t>
            </w:r>
            <w:r w:rsidR="006B404B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</w:p>
        </w:tc>
        <w:tc>
          <w:tcPr>
            <w:tcW w:w="1821" w:type="dxa"/>
          </w:tcPr>
          <w:p w:rsidR="00E47B09" w:rsidRPr="00E47B09" w:rsidRDefault="00BE31D0" w:rsidP="00BE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 w:rsidR="00F5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pritaikytą </w:t>
            </w:r>
            <w:r w:rsidR="006B40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>endrąją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 xml:space="preserve"> programą 1-4 klasėse</w:t>
            </w:r>
          </w:p>
        </w:tc>
        <w:tc>
          <w:tcPr>
            <w:tcW w:w="1971" w:type="dxa"/>
          </w:tcPr>
          <w:p w:rsidR="00E47B09" w:rsidRPr="00E47B09" w:rsidRDefault="00BE31D0" w:rsidP="00BE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 w:rsidR="00F5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04B">
              <w:rPr>
                <w:rFonts w:ascii="Times New Roman" w:hAnsi="Times New Roman" w:cs="Times New Roman"/>
                <w:sz w:val="24"/>
                <w:szCs w:val="24"/>
              </w:rPr>
              <w:t>pagal b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>endrąją programą ir turi</w:t>
            </w: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ntys</w:t>
            </w:r>
            <w:r w:rsidR="00E47B09">
              <w:rPr>
                <w:rFonts w:ascii="Times New Roman" w:hAnsi="Times New Roman" w:cs="Times New Roman"/>
                <w:sz w:val="24"/>
                <w:szCs w:val="24"/>
              </w:rPr>
              <w:t xml:space="preserve"> kalbėjimo ir kalbos sutrikimų</w:t>
            </w:r>
          </w:p>
        </w:tc>
      </w:tr>
      <w:tr w:rsidR="00E47B09" w:rsidTr="00BE31D0">
        <w:tc>
          <w:tcPr>
            <w:tcW w:w="2235" w:type="dxa"/>
          </w:tcPr>
          <w:p w:rsidR="00E47B09" w:rsidRPr="000032F4" w:rsidRDefault="00E47B09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  <w:tc>
          <w:tcPr>
            <w:tcW w:w="1842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E47B09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6C7E" w:rsidTr="00BE31D0">
        <w:tc>
          <w:tcPr>
            <w:tcW w:w="2235" w:type="dxa"/>
          </w:tcPr>
          <w:p w:rsidR="00746C7E" w:rsidRPr="000032F4" w:rsidRDefault="0011587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„Ąžuolo“ progimnazijos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C7E">
              <w:rPr>
                <w:rFonts w:ascii="Times New Roman" w:hAnsi="Times New Roman" w:cs="Times New Roman"/>
                <w:sz w:val="24"/>
                <w:szCs w:val="24"/>
              </w:rPr>
              <w:t>Ašmintos</w:t>
            </w:r>
            <w:proofErr w:type="spellEnd"/>
            <w:r w:rsidR="0095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C7E">
              <w:rPr>
                <w:rFonts w:ascii="Times New Roman" w:hAnsi="Times New Roman" w:cs="Times New Roman"/>
                <w:sz w:val="24"/>
                <w:szCs w:val="24"/>
              </w:rPr>
              <w:t>dgf</w:t>
            </w:r>
            <w:proofErr w:type="spellEnd"/>
            <w:r w:rsidR="00746C7E">
              <w:rPr>
                <w:rFonts w:ascii="Times New Roman" w:hAnsi="Times New Roman" w:cs="Times New Roman"/>
                <w:sz w:val="24"/>
                <w:szCs w:val="24"/>
              </w:rPr>
              <w:t>. centras</w:t>
            </w:r>
          </w:p>
        </w:tc>
        <w:tc>
          <w:tcPr>
            <w:tcW w:w="1842" w:type="dxa"/>
          </w:tcPr>
          <w:p w:rsidR="00746C7E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6C7E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746C7E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6C7E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B09" w:rsidTr="00BE31D0">
        <w:tc>
          <w:tcPr>
            <w:tcW w:w="2235" w:type="dxa"/>
          </w:tcPr>
          <w:p w:rsidR="00E47B09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„Revuonos“ pagrindinė mokykla</w:t>
            </w:r>
          </w:p>
        </w:tc>
        <w:tc>
          <w:tcPr>
            <w:tcW w:w="1842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7B09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E47B09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1DF" w:rsidTr="00BE31D0">
        <w:tc>
          <w:tcPr>
            <w:tcW w:w="2235" w:type="dxa"/>
          </w:tcPr>
          <w:p w:rsidR="00B771DF" w:rsidRPr="000032F4" w:rsidRDefault="00B771DF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„Revuonos“ mokyklos Specialiojo ugdymo skyrius </w:t>
            </w:r>
          </w:p>
        </w:tc>
        <w:tc>
          <w:tcPr>
            <w:tcW w:w="1842" w:type="dxa"/>
          </w:tcPr>
          <w:p w:rsidR="00B771DF" w:rsidRDefault="00B771DF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771DF" w:rsidRDefault="00B771DF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B771DF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771DF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B09" w:rsidTr="00BE31D0">
        <w:tc>
          <w:tcPr>
            <w:tcW w:w="2235" w:type="dxa"/>
          </w:tcPr>
          <w:p w:rsidR="00E47B09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Jiezno gimnazija</w:t>
            </w:r>
          </w:p>
        </w:tc>
        <w:tc>
          <w:tcPr>
            <w:tcW w:w="1842" w:type="dxa"/>
          </w:tcPr>
          <w:p w:rsidR="00E47B09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7B09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E47B09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E47B09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09" w:rsidTr="00BE31D0">
        <w:tc>
          <w:tcPr>
            <w:tcW w:w="2235" w:type="dxa"/>
          </w:tcPr>
          <w:p w:rsidR="00E47B09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Veiverių T. Žilinsko gimnazija</w:t>
            </w:r>
          </w:p>
        </w:tc>
        <w:tc>
          <w:tcPr>
            <w:tcW w:w="1842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E47B09" w:rsidRDefault="00746C7E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E47B09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09" w:rsidTr="00BE31D0">
        <w:tc>
          <w:tcPr>
            <w:tcW w:w="2235" w:type="dxa"/>
          </w:tcPr>
          <w:p w:rsidR="00E47B09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Stakliškių gimnazija</w:t>
            </w:r>
          </w:p>
        </w:tc>
        <w:tc>
          <w:tcPr>
            <w:tcW w:w="1842" w:type="dxa"/>
          </w:tcPr>
          <w:p w:rsidR="00E47B09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7B09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E47B09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E47B09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2F4" w:rsidTr="00BE31D0">
        <w:tc>
          <w:tcPr>
            <w:tcW w:w="2235" w:type="dxa"/>
          </w:tcPr>
          <w:p w:rsidR="000032F4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Balbieriškio pagrindinė mokykla</w:t>
            </w:r>
          </w:p>
        </w:tc>
        <w:tc>
          <w:tcPr>
            <w:tcW w:w="1842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0032F4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2F4" w:rsidTr="00BE31D0">
        <w:tc>
          <w:tcPr>
            <w:tcW w:w="2235" w:type="dxa"/>
          </w:tcPr>
          <w:p w:rsidR="000032F4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Išlaužo pagrindinė mokykla</w:t>
            </w:r>
          </w:p>
        </w:tc>
        <w:tc>
          <w:tcPr>
            <w:tcW w:w="1842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0032F4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2F4" w:rsidTr="00BE31D0">
        <w:tc>
          <w:tcPr>
            <w:tcW w:w="2235" w:type="dxa"/>
          </w:tcPr>
          <w:p w:rsidR="000032F4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 xml:space="preserve">Prienų r. Naujosios Ūtos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pagrindinė mokykla</w:t>
            </w:r>
          </w:p>
        </w:tc>
        <w:tc>
          <w:tcPr>
            <w:tcW w:w="1842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0032F4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2F4" w:rsidTr="00BE31D0">
        <w:tc>
          <w:tcPr>
            <w:tcW w:w="2235" w:type="dxa"/>
          </w:tcPr>
          <w:p w:rsidR="000032F4" w:rsidRP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Pakuonio pagrindinė mokykla</w:t>
            </w:r>
          </w:p>
        </w:tc>
        <w:tc>
          <w:tcPr>
            <w:tcW w:w="1842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0032F4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2F4" w:rsidTr="00BE31D0">
        <w:tc>
          <w:tcPr>
            <w:tcW w:w="2235" w:type="dxa"/>
          </w:tcPr>
          <w:p w:rsid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Skriaudžių pagrindinė mokykla</w:t>
            </w:r>
          </w:p>
        </w:tc>
        <w:tc>
          <w:tcPr>
            <w:tcW w:w="1842" w:type="dxa"/>
          </w:tcPr>
          <w:p w:rsidR="000032F4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32F4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032F4" w:rsidRDefault="00926D78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032F4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2F4" w:rsidTr="00BE31D0">
        <w:tc>
          <w:tcPr>
            <w:tcW w:w="2235" w:type="dxa"/>
          </w:tcPr>
          <w:p w:rsid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Šilavoto pagrindinė mokykla</w:t>
            </w:r>
          </w:p>
        </w:tc>
        <w:tc>
          <w:tcPr>
            <w:tcW w:w="1842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032F4" w:rsidRDefault="00B949A0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032F4" w:rsidRDefault="00D86854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2F4" w:rsidTr="00BE31D0">
        <w:tc>
          <w:tcPr>
            <w:tcW w:w="2235" w:type="dxa"/>
          </w:tcPr>
          <w:p w:rsid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Birštono gimnazija</w:t>
            </w:r>
          </w:p>
        </w:tc>
        <w:tc>
          <w:tcPr>
            <w:tcW w:w="1842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2F4" w:rsidTr="00BE31D0">
        <w:tc>
          <w:tcPr>
            <w:tcW w:w="2235" w:type="dxa"/>
          </w:tcPr>
          <w:p w:rsidR="000032F4" w:rsidRDefault="000032F4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Birštono vienkiemio darželis - mokykla</w:t>
            </w:r>
          </w:p>
        </w:tc>
        <w:tc>
          <w:tcPr>
            <w:tcW w:w="1842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032F4" w:rsidRDefault="009928B2" w:rsidP="00E4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5666D" w:rsidRDefault="00115874" w:rsidP="0000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666D">
        <w:rPr>
          <w:rFonts w:ascii="Times New Roman" w:hAnsi="Times New Roman" w:cs="Times New Roman"/>
          <w:sz w:val="28"/>
          <w:szCs w:val="28"/>
        </w:rPr>
        <w:tab/>
      </w:r>
    </w:p>
    <w:p w:rsidR="00E47B09" w:rsidRPr="00E47B09" w:rsidRDefault="00115874" w:rsidP="00F5666D">
      <w:pPr>
        <w:ind w:left="3888"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E47B09" w:rsidRPr="00E47B09" w:rsidSect="00BE31D0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9"/>
    <w:rsid w:val="000032F4"/>
    <w:rsid w:val="00115874"/>
    <w:rsid w:val="001F456F"/>
    <w:rsid w:val="00225D69"/>
    <w:rsid w:val="003D7734"/>
    <w:rsid w:val="005B357B"/>
    <w:rsid w:val="006B404B"/>
    <w:rsid w:val="006C5509"/>
    <w:rsid w:val="00746C7E"/>
    <w:rsid w:val="0075623A"/>
    <w:rsid w:val="00816AA5"/>
    <w:rsid w:val="00837AF7"/>
    <w:rsid w:val="008D0516"/>
    <w:rsid w:val="00926D78"/>
    <w:rsid w:val="00957CD3"/>
    <w:rsid w:val="009928B2"/>
    <w:rsid w:val="009A73B9"/>
    <w:rsid w:val="00B771DF"/>
    <w:rsid w:val="00B949A0"/>
    <w:rsid w:val="00BE31D0"/>
    <w:rsid w:val="00D86854"/>
    <w:rsid w:val="00DC5987"/>
    <w:rsid w:val="00E353DF"/>
    <w:rsid w:val="00E47B09"/>
    <w:rsid w:val="00EA364C"/>
    <w:rsid w:val="00F5666D"/>
    <w:rsid w:val="00FA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F8EB-6F9B-40AE-A025-6A4BF74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Euridija</dc:creator>
  <cp:lastModifiedBy>Oksana Radzvilavičienė</cp:lastModifiedBy>
  <cp:revision>2</cp:revision>
  <dcterms:created xsi:type="dcterms:W3CDTF">2018-02-07T13:29:00Z</dcterms:created>
  <dcterms:modified xsi:type="dcterms:W3CDTF">2018-02-07T13:29:00Z</dcterms:modified>
</cp:coreProperties>
</file>